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43388" w14:textId="77777777" w:rsidR="00186409" w:rsidRDefault="00186409" w:rsidP="00186409">
      <w:pPr>
        <w:pStyle w:val="Tekstpodstawowy"/>
        <w:spacing w:before="24"/>
        <w:jc w:val="left"/>
        <w:rPr>
          <w:i/>
          <w:sz w:val="20"/>
        </w:rPr>
      </w:pPr>
    </w:p>
    <w:p w14:paraId="2789C877" w14:textId="77777777" w:rsidR="00186409" w:rsidRDefault="00186409" w:rsidP="00186409">
      <w:pPr>
        <w:ind w:right="202"/>
        <w:jc w:val="center"/>
        <w:rPr>
          <w:sz w:val="20"/>
        </w:rPr>
      </w:pPr>
      <w:r>
        <w:rPr>
          <w:sz w:val="20"/>
        </w:rPr>
        <w:t>Uchwała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....</w:t>
      </w:r>
    </w:p>
    <w:p w14:paraId="6BDC51D2" w14:textId="499005BD" w:rsidR="00186409" w:rsidRDefault="00186409" w:rsidP="00186409">
      <w:pPr>
        <w:spacing w:before="15"/>
        <w:ind w:right="200"/>
        <w:jc w:val="center"/>
        <w:rPr>
          <w:sz w:val="20"/>
        </w:rPr>
      </w:pPr>
      <w:r>
        <w:rPr>
          <w:sz w:val="20"/>
        </w:rPr>
        <w:t>Obwodowej</w:t>
      </w:r>
      <w:r>
        <w:rPr>
          <w:spacing w:val="-4"/>
          <w:sz w:val="20"/>
        </w:rPr>
        <w:t xml:space="preserve"> </w:t>
      </w:r>
      <w:r>
        <w:rPr>
          <w:sz w:val="20"/>
        </w:rPr>
        <w:t>Komisji</w:t>
      </w:r>
      <w:r>
        <w:rPr>
          <w:spacing w:val="-6"/>
          <w:sz w:val="20"/>
        </w:rPr>
        <w:t xml:space="preserve"> </w:t>
      </w:r>
      <w:r>
        <w:rPr>
          <w:sz w:val="20"/>
        </w:rPr>
        <w:t>Wyborczej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...</w:t>
      </w:r>
      <w:r>
        <w:rPr>
          <w:sz w:val="20"/>
        </w:rPr>
        <w:t>.....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.....................................</w:t>
      </w:r>
    </w:p>
    <w:p w14:paraId="7E3BE843" w14:textId="77777777" w:rsidR="00186409" w:rsidRDefault="00186409" w:rsidP="00186409">
      <w:pPr>
        <w:pStyle w:val="Tekstpodstawowy"/>
        <w:spacing w:before="15"/>
        <w:jc w:val="left"/>
        <w:rPr>
          <w:sz w:val="20"/>
        </w:rPr>
      </w:pPr>
    </w:p>
    <w:p w14:paraId="5B4A3FA9" w14:textId="77777777" w:rsidR="00186409" w:rsidRDefault="00186409" w:rsidP="00186409">
      <w:pPr>
        <w:tabs>
          <w:tab w:val="left" w:pos="885"/>
        </w:tabs>
        <w:spacing w:before="1"/>
        <w:ind w:right="198"/>
        <w:jc w:val="center"/>
        <w:rPr>
          <w:sz w:val="20"/>
        </w:rPr>
      </w:pP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dnia</w:t>
      </w:r>
      <w:r>
        <w:rPr>
          <w:sz w:val="20"/>
        </w:rPr>
        <w:tab/>
        <w:t>czerwca</w:t>
      </w:r>
      <w:r>
        <w:rPr>
          <w:spacing w:val="-7"/>
          <w:sz w:val="20"/>
        </w:rPr>
        <w:t xml:space="preserve"> </w:t>
      </w:r>
      <w:r>
        <w:rPr>
          <w:sz w:val="20"/>
        </w:rPr>
        <w:t>2024</w:t>
      </w:r>
      <w:r>
        <w:rPr>
          <w:spacing w:val="-5"/>
          <w:sz w:val="20"/>
        </w:rPr>
        <w:t xml:space="preserve"> r.</w:t>
      </w:r>
    </w:p>
    <w:p w14:paraId="4A7910D5" w14:textId="77777777" w:rsidR="00186409" w:rsidRDefault="00186409" w:rsidP="00186409">
      <w:pPr>
        <w:pStyle w:val="Tekstpodstawowy"/>
        <w:spacing w:before="15"/>
        <w:jc w:val="left"/>
        <w:rPr>
          <w:sz w:val="20"/>
        </w:rPr>
      </w:pPr>
    </w:p>
    <w:p w14:paraId="21879E70" w14:textId="192A2832" w:rsidR="00186409" w:rsidRDefault="00186409" w:rsidP="00186409">
      <w:pPr>
        <w:spacing w:line="360" w:lineRule="auto"/>
        <w:ind w:left="567" w:right="567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sprawie</w:t>
      </w:r>
      <w:r>
        <w:rPr>
          <w:spacing w:val="-3"/>
          <w:sz w:val="20"/>
        </w:rPr>
        <w:t xml:space="preserve"> </w:t>
      </w:r>
      <w:r>
        <w:rPr>
          <w:sz w:val="20"/>
        </w:rPr>
        <w:t>przerwy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głosowaniu w</w:t>
      </w:r>
      <w:r>
        <w:rPr>
          <w:spacing w:val="-5"/>
          <w:sz w:val="20"/>
        </w:rPr>
        <w:t xml:space="preserve"> </w:t>
      </w:r>
      <w:r>
        <w:rPr>
          <w:sz w:val="20"/>
        </w:rPr>
        <w:t>lokalu</w:t>
      </w:r>
      <w:r>
        <w:rPr>
          <w:spacing w:val="-2"/>
          <w:sz w:val="20"/>
        </w:rPr>
        <w:t xml:space="preserve"> </w:t>
      </w:r>
      <w:r>
        <w:rPr>
          <w:sz w:val="20"/>
        </w:rPr>
        <w:t>wyborczym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celu</w:t>
      </w:r>
      <w:r>
        <w:rPr>
          <w:spacing w:val="-4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głosowania </w:t>
      </w:r>
      <w:r>
        <w:rPr>
          <w:sz w:val="20"/>
        </w:rPr>
        <w:br/>
      </w:r>
      <w:r>
        <w:rPr>
          <w:sz w:val="20"/>
        </w:rPr>
        <w:t>przy użyciu urny pomocniczej</w:t>
      </w:r>
    </w:p>
    <w:p w14:paraId="6AD5E71B" w14:textId="561AE7C6" w:rsidR="00186409" w:rsidRDefault="00186409" w:rsidP="00186409">
      <w:pPr>
        <w:spacing w:before="217" w:line="360" w:lineRule="auto"/>
        <w:ind w:left="516" w:right="708"/>
        <w:jc w:val="both"/>
        <w:rPr>
          <w:sz w:val="20"/>
        </w:rPr>
      </w:pPr>
      <w:r>
        <w:rPr>
          <w:sz w:val="20"/>
        </w:rPr>
        <w:t>Na podstawie § 4 ust. 3 regulaminu obwodowych komisji wyborczych, stanowiącego załącznik nr 3 do uchwały nr 217/2024 Państwowej Komisji Wyborczej z dnia 21 kwietnia 2024 r. w sprawie regulaminów okręgowych, rejonowych i obwodowych komisji wyborczych powołanych do przeprowadzenia wyborów do Parlamentu Europejskiego</w:t>
      </w:r>
      <w:r>
        <w:rPr>
          <w:spacing w:val="40"/>
          <w:sz w:val="20"/>
        </w:rPr>
        <w:t xml:space="preserve"> </w:t>
      </w:r>
      <w:r>
        <w:rPr>
          <w:sz w:val="20"/>
        </w:rPr>
        <w:t>(M.P.</w:t>
      </w:r>
      <w:r>
        <w:rPr>
          <w:spacing w:val="40"/>
          <w:sz w:val="20"/>
        </w:rPr>
        <w:t xml:space="preserve"> </w:t>
      </w:r>
      <w:r>
        <w:rPr>
          <w:sz w:val="20"/>
        </w:rPr>
        <w:t>poz.</w:t>
      </w:r>
      <w:r>
        <w:rPr>
          <w:spacing w:val="40"/>
          <w:sz w:val="20"/>
        </w:rPr>
        <w:t xml:space="preserve"> </w:t>
      </w:r>
      <w:r>
        <w:rPr>
          <w:sz w:val="20"/>
        </w:rPr>
        <w:t>…)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39"/>
          <w:sz w:val="20"/>
        </w:rPr>
        <w:t xml:space="preserve"> </w:t>
      </w:r>
      <w:r>
        <w:rPr>
          <w:sz w:val="20"/>
        </w:rPr>
        <w:t>związku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art.</w:t>
      </w:r>
      <w:r>
        <w:rPr>
          <w:spacing w:val="40"/>
          <w:sz w:val="20"/>
        </w:rPr>
        <w:t xml:space="preserve"> </w:t>
      </w:r>
      <w:r>
        <w:rPr>
          <w:sz w:val="20"/>
        </w:rPr>
        <w:t>44</w:t>
      </w:r>
      <w:r>
        <w:rPr>
          <w:spacing w:val="40"/>
          <w:sz w:val="20"/>
        </w:rPr>
        <w:t xml:space="preserve"> </w:t>
      </w:r>
      <w:r>
        <w:rPr>
          <w:sz w:val="20"/>
        </w:rPr>
        <w:t>ustawy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dnia</w:t>
      </w:r>
      <w:r>
        <w:rPr>
          <w:spacing w:val="40"/>
          <w:sz w:val="20"/>
        </w:rPr>
        <w:t xml:space="preserve"> </w:t>
      </w:r>
      <w:r>
        <w:rPr>
          <w:sz w:val="20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stycznia</w:t>
      </w:r>
      <w:r>
        <w:rPr>
          <w:spacing w:val="40"/>
          <w:sz w:val="20"/>
        </w:rPr>
        <w:t xml:space="preserve"> </w:t>
      </w:r>
      <w:r>
        <w:rPr>
          <w:sz w:val="20"/>
        </w:rPr>
        <w:t>2011</w:t>
      </w:r>
      <w:r>
        <w:rPr>
          <w:spacing w:val="40"/>
          <w:sz w:val="20"/>
        </w:rPr>
        <w:t xml:space="preserve"> </w:t>
      </w:r>
      <w:r>
        <w:rPr>
          <w:sz w:val="20"/>
        </w:rPr>
        <w:t>r.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Kodeks</w:t>
      </w:r>
      <w:r>
        <w:rPr>
          <w:spacing w:val="40"/>
          <w:sz w:val="20"/>
        </w:rPr>
        <w:t xml:space="preserve"> </w:t>
      </w:r>
      <w:r>
        <w:rPr>
          <w:sz w:val="20"/>
        </w:rPr>
        <w:t>wyborczy (Dz. U. z 2023 r. poz. 2408</w:t>
      </w:r>
      <w:r>
        <w:rPr>
          <w:sz w:val="20"/>
        </w:rPr>
        <w:t>, z późn. zm.</w:t>
      </w:r>
      <w:r>
        <w:rPr>
          <w:sz w:val="20"/>
        </w:rPr>
        <w:t>) uchwala się, co następuje:</w:t>
      </w:r>
    </w:p>
    <w:p w14:paraId="2B0FEE65" w14:textId="77777777" w:rsidR="00186409" w:rsidRDefault="00186409" w:rsidP="00186409">
      <w:pPr>
        <w:spacing w:before="121"/>
        <w:ind w:left="4699"/>
        <w:jc w:val="both"/>
        <w:rPr>
          <w:sz w:val="20"/>
        </w:rPr>
      </w:pPr>
      <w:r>
        <w:rPr>
          <w:sz w:val="20"/>
        </w:rPr>
        <w:t xml:space="preserve">§ </w:t>
      </w:r>
      <w:r>
        <w:rPr>
          <w:spacing w:val="-10"/>
          <w:sz w:val="20"/>
        </w:rPr>
        <w:t>1</w:t>
      </w:r>
    </w:p>
    <w:p w14:paraId="1D396EA3" w14:textId="16DF4423" w:rsidR="00186409" w:rsidRDefault="00186409" w:rsidP="00186409">
      <w:pPr>
        <w:tabs>
          <w:tab w:val="left" w:leader="dot" w:pos="6247"/>
        </w:tabs>
        <w:spacing w:before="130" w:line="228" w:lineRule="exact"/>
        <w:ind w:left="516" w:right="708"/>
        <w:jc w:val="both"/>
        <w:rPr>
          <w:sz w:val="20"/>
        </w:rPr>
      </w:pPr>
      <w:r>
        <w:rPr>
          <w:sz w:val="20"/>
        </w:rPr>
        <w:t>Obwodowa</w:t>
      </w:r>
      <w:r>
        <w:rPr>
          <w:spacing w:val="-6"/>
          <w:sz w:val="20"/>
        </w:rPr>
        <w:t xml:space="preserve"> </w:t>
      </w:r>
      <w:r>
        <w:rPr>
          <w:sz w:val="20"/>
        </w:rPr>
        <w:t>Komisja</w:t>
      </w:r>
      <w:r>
        <w:rPr>
          <w:spacing w:val="-5"/>
          <w:sz w:val="20"/>
        </w:rPr>
        <w:t xml:space="preserve"> </w:t>
      </w:r>
      <w:r>
        <w:rPr>
          <w:sz w:val="20"/>
        </w:rPr>
        <w:t>Wyborcza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....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w</w:t>
      </w:r>
      <w:r>
        <w:rPr>
          <w:sz w:val="20"/>
        </w:rPr>
        <w:t xml:space="preserve"> …………………………. </w:t>
      </w:r>
      <w:r>
        <w:rPr>
          <w:sz w:val="20"/>
        </w:rPr>
        <w:t>zarządza</w:t>
      </w:r>
      <w:r>
        <w:rPr>
          <w:spacing w:val="-9"/>
          <w:sz w:val="20"/>
        </w:rPr>
        <w:t xml:space="preserve"> </w:t>
      </w:r>
      <w:r>
        <w:rPr>
          <w:sz w:val="20"/>
        </w:rPr>
        <w:t>przerwę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br/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głosowaniu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lokalu</w:t>
      </w:r>
    </w:p>
    <w:p w14:paraId="3F5623CE" w14:textId="6C976F92" w:rsidR="00186409" w:rsidRDefault="00186409" w:rsidP="00186409">
      <w:pPr>
        <w:spacing w:line="147" w:lineRule="exact"/>
        <w:ind w:left="3160"/>
        <w:rPr>
          <w:sz w:val="13"/>
        </w:rPr>
      </w:pPr>
      <w:r>
        <w:rPr>
          <w:sz w:val="13"/>
        </w:rPr>
        <w:t xml:space="preserve">                            </w:t>
      </w:r>
      <w:r>
        <w:rPr>
          <w:sz w:val="13"/>
        </w:rPr>
        <w:t>(nazwa</w:t>
      </w:r>
      <w:r>
        <w:rPr>
          <w:spacing w:val="-3"/>
          <w:sz w:val="13"/>
        </w:rPr>
        <w:t xml:space="preserve"> </w:t>
      </w:r>
      <w:r>
        <w:rPr>
          <w:sz w:val="13"/>
        </w:rPr>
        <w:t>obwodowej</w:t>
      </w:r>
      <w:r>
        <w:rPr>
          <w:spacing w:val="-2"/>
          <w:sz w:val="13"/>
        </w:rPr>
        <w:t xml:space="preserve"> </w:t>
      </w:r>
      <w:r>
        <w:rPr>
          <w:sz w:val="13"/>
        </w:rPr>
        <w:t>komisji</w:t>
      </w:r>
      <w:r>
        <w:rPr>
          <w:spacing w:val="-2"/>
          <w:sz w:val="13"/>
        </w:rPr>
        <w:t xml:space="preserve"> </w:t>
      </w:r>
      <w:r>
        <w:rPr>
          <w:sz w:val="13"/>
        </w:rPr>
        <w:t>wyborczej</w:t>
      </w:r>
      <w:r>
        <w:rPr>
          <w:spacing w:val="-2"/>
          <w:sz w:val="13"/>
        </w:rPr>
        <w:t xml:space="preserve"> </w:t>
      </w:r>
      <w:r>
        <w:rPr>
          <w:sz w:val="13"/>
        </w:rPr>
        <w:t>–</w:t>
      </w:r>
      <w:r>
        <w:rPr>
          <w:spacing w:val="-2"/>
          <w:sz w:val="13"/>
        </w:rPr>
        <w:t xml:space="preserve"> </w:t>
      </w:r>
      <w:r>
        <w:rPr>
          <w:sz w:val="13"/>
        </w:rPr>
        <w:t>nr</w:t>
      </w:r>
      <w:r>
        <w:rPr>
          <w:spacing w:val="-3"/>
          <w:sz w:val="13"/>
        </w:rPr>
        <w:t xml:space="preserve"> </w:t>
      </w:r>
      <w:r>
        <w:rPr>
          <w:sz w:val="13"/>
        </w:rPr>
        <w:t>i</w:t>
      </w:r>
      <w:r>
        <w:rPr>
          <w:spacing w:val="-2"/>
          <w:sz w:val="13"/>
        </w:rPr>
        <w:t xml:space="preserve"> miejscowość)</w:t>
      </w:r>
    </w:p>
    <w:p w14:paraId="645E6DB6" w14:textId="0195FD81" w:rsidR="00186409" w:rsidRDefault="00186409" w:rsidP="00186409">
      <w:pPr>
        <w:spacing w:before="85"/>
        <w:ind w:left="515"/>
        <w:rPr>
          <w:sz w:val="20"/>
        </w:rPr>
      </w:pPr>
      <w:r>
        <w:rPr>
          <w:sz w:val="20"/>
        </w:rPr>
        <w:t>wyborczym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celu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28"/>
          <w:sz w:val="20"/>
        </w:rPr>
        <w:t xml:space="preserve">  </w:t>
      </w:r>
      <w:r>
        <w:rPr>
          <w:sz w:val="20"/>
        </w:rPr>
        <w:t>głosowania</w:t>
      </w:r>
      <w:r>
        <w:rPr>
          <w:spacing w:val="27"/>
          <w:sz w:val="20"/>
        </w:rPr>
        <w:t xml:space="preserve">  </w:t>
      </w:r>
      <w:r>
        <w:rPr>
          <w:sz w:val="20"/>
        </w:rPr>
        <w:t>w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wyborach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posłów</w:t>
      </w:r>
      <w:r>
        <w:rPr>
          <w:spacing w:val="74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Parlamentu</w:t>
      </w:r>
      <w:r>
        <w:rPr>
          <w:spacing w:val="77"/>
          <w:w w:val="150"/>
          <w:sz w:val="20"/>
        </w:rPr>
        <w:t xml:space="preserve"> </w:t>
      </w:r>
      <w:r>
        <w:rPr>
          <w:spacing w:val="-2"/>
          <w:sz w:val="20"/>
        </w:rPr>
        <w:t>Europejskiego</w:t>
      </w:r>
      <w:r>
        <w:rPr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dniu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czerwca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przy</w:t>
      </w:r>
      <w:r>
        <w:rPr>
          <w:spacing w:val="-7"/>
          <w:sz w:val="20"/>
        </w:rPr>
        <w:t xml:space="preserve"> </w:t>
      </w:r>
      <w:r>
        <w:rPr>
          <w:sz w:val="20"/>
        </w:rPr>
        <w:t>użyciu</w:t>
      </w:r>
      <w:r>
        <w:rPr>
          <w:spacing w:val="-4"/>
          <w:sz w:val="20"/>
        </w:rPr>
        <w:t xml:space="preserve"> </w:t>
      </w:r>
      <w:r>
        <w:rPr>
          <w:sz w:val="20"/>
        </w:rPr>
        <w:t>urny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pomocniczej.</w:t>
      </w:r>
    </w:p>
    <w:p w14:paraId="15A3C88B" w14:textId="77777777" w:rsidR="00186409" w:rsidRDefault="00186409" w:rsidP="00186409">
      <w:pPr>
        <w:pStyle w:val="Tekstpodstawowy"/>
        <w:spacing w:before="101"/>
        <w:jc w:val="left"/>
        <w:rPr>
          <w:sz w:val="20"/>
        </w:rPr>
      </w:pPr>
    </w:p>
    <w:p w14:paraId="475145C7" w14:textId="77777777" w:rsidR="00186409" w:rsidRDefault="00186409" w:rsidP="00186409">
      <w:pPr>
        <w:ind w:left="4699"/>
        <w:jc w:val="both"/>
        <w:rPr>
          <w:sz w:val="20"/>
        </w:rPr>
      </w:pPr>
      <w:r>
        <w:rPr>
          <w:sz w:val="20"/>
        </w:rPr>
        <w:t xml:space="preserve">§ </w:t>
      </w:r>
      <w:r>
        <w:rPr>
          <w:spacing w:val="-10"/>
          <w:sz w:val="20"/>
        </w:rPr>
        <w:t>2</w:t>
      </w:r>
    </w:p>
    <w:p w14:paraId="13EEAF80" w14:textId="77777777" w:rsidR="00186409" w:rsidRDefault="00186409" w:rsidP="00186409">
      <w:pPr>
        <w:spacing w:before="130" w:line="360" w:lineRule="auto"/>
        <w:ind w:left="516" w:right="714"/>
        <w:jc w:val="both"/>
        <w:rPr>
          <w:sz w:val="20"/>
        </w:rPr>
      </w:pPr>
      <w:r>
        <w:rPr>
          <w:sz w:val="20"/>
        </w:rPr>
        <w:t>Przerwa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głosowaniu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lokalu</w:t>
      </w:r>
      <w:r>
        <w:rPr>
          <w:spacing w:val="28"/>
          <w:sz w:val="20"/>
        </w:rPr>
        <w:t xml:space="preserve"> </w:t>
      </w:r>
      <w:r>
        <w:rPr>
          <w:sz w:val="20"/>
        </w:rPr>
        <w:t>wyborczym</w:t>
      </w:r>
      <w:r>
        <w:rPr>
          <w:spacing w:val="25"/>
          <w:sz w:val="20"/>
        </w:rPr>
        <w:t xml:space="preserve"> </w:t>
      </w:r>
      <w:r>
        <w:rPr>
          <w:sz w:val="20"/>
        </w:rPr>
        <w:t>trwać</w:t>
      </w:r>
      <w:r>
        <w:rPr>
          <w:spacing w:val="27"/>
          <w:sz w:val="20"/>
        </w:rPr>
        <w:t xml:space="preserve"> </w:t>
      </w:r>
      <w:r>
        <w:rPr>
          <w:sz w:val="20"/>
        </w:rPr>
        <w:t>będzie</w:t>
      </w:r>
      <w:r>
        <w:rPr>
          <w:spacing w:val="29"/>
          <w:sz w:val="20"/>
        </w:rPr>
        <w:t xml:space="preserve"> </w:t>
      </w:r>
      <w:r>
        <w:rPr>
          <w:sz w:val="20"/>
        </w:rPr>
        <w:t>od</w:t>
      </w:r>
      <w:r>
        <w:rPr>
          <w:spacing w:val="28"/>
          <w:sz w:val="20"/>
        </w:rPr>
        <w:t xml:space="preserve"> </w:t>
      </w:r>
      <w:r>
        <w:rPr>
          <w:sz w:val="20"/>
        </w:rPr>
        <w:t>godziny</w:t>
      </w:r>
      <w:r>
        <w:rPr>
          <w:spacing w:val="23"/>
          <w:sz w:val="20"/>
        </w:rPr>
        <w:t xml:space="preserve"> </w:t>
      </w:r>
      <w:r>
        <w:rPr>
          <w:sz w:val="20"/>
        </w:rPr>
        <w:t>...........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godziny</w:t>
      </w:r>
      <w:r>
        <w:rPr>
          <w:spacing w:val="23"/>
          <w:sz w:val="20"/>
        </w:rPr>
        <w:t xml:space="preserve"> </w:t>
      </w:r>
      <w:r>
        <w:rPr>
          <w:sz w:val="20"/>
        </w:rPr>
        <w:t>............................</w:t>
      </w:r>
      <w:r>
        <w:rPr>
          <w:spacing w:val="25"/>
          <w:sz w:val="20"/>
        </w:rPr>
        <w:t xml:space="preserve"> </w:t>
      </w:r>
      <w:r>
        <w:rPr>
          <w:sz w:val="20"/>
        </w:rPr>
        <w:t>. Na czas przeprowadzenia głosowania przy użyciu urny pomocniczej lokal wyborczy będzie zamknięty.</w:t>
      </w:r>
    </w:p>
    <w:p w14:paraId="46CF6A90" w14:textId="77777777" w:rsidR="00186409" w:rsidRDefault="00186409" w:rsidP="00186409">
      <w:pPr>
        <w:spacing w:before="217"/>
        <w:ind w:left="4699"/>
        <w:jc w:val="both"/>
        <w:rPr>
          <w:sz w:val="20"/>
        </w:rPr>
      </w:pPr>
      <w:r>
        <w:rPr>
          <w:sz w:val="20"/>
        </w:rPr>
        <w:t xml:space="preserve">§ </w:t>
      </w:r>
      <w:r>
        <w:rPr>
          <w:spacing w:val="-10"/>
          <w:sz w:val="20"/>
        </w:rPr>
        <w:t>3</w:t>
      </w:r>
    </w:p>
    <w:p w14:paraId="605E785C" w14:textId="016089F9" w:rsidR="00186409" w:rsidRDefault="00186409" w:rsidP="00186409">
      <w:pPr>
        <w:spacing w:before="133"/>
        <w:ind w:left="516"/>
        <w:rPr>
          <w:sz w:val="20"/>
        </w:rPr>
      </w:pPr>
      <w:r>
        <w:rPr>
          <w:sz w:val="20"/>
        </w:rPr>
        <w:t>Uchwała</w:t>
      </w:r>
      <w:r>
        <w:rPr>
          <w:spacing w:val="23"/>
          <w:sz w:val="20"/>
        </w:rPr>
        <w:t xml:space="preserve"> </w:t>
      </w:r>
      <w:r>
        <w:rPr>
          <w:sz w:val="20"/>
        </w:rPr>
        <w:t>wchodzi</w:t>
      </w:r>
      <w:r>
        <w:rPr>
          <w:spacing w:val="23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życie</w:t>
      </w:r>
      <w:r>
        <w:rPr>
          <w:spacing w:val="21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dniem</w:t>
      </w:r>
      <w:r>
        <w:rPr>
          <w:spacing w:val="18"/>
          <w:sz w:val="20"/>
        </w:rPr>
        <w:t xml:space="preserve"> </w:t>
      </w:r>
      <w:r>
        <w:rPr>
          <w:sz w:val="20"/>
        </w:rPr>
        <w:t>podjęcia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podlega</w:t>
      </w:r>
      <w:r>
        <w:rPr>
          <w:spacing w:val="21"/>
          <w:sz w:val="20"/>
        </w:rPr>
        <w:t xml:space="preserve"> </w:t>
      </w:r>
      <w:r>
        <w:rPr>
          <w:sz w:val="20"/>
        </w:rPr>
        <w:t>podaniu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wiadomości</w:t>
      </w:r>
      <w:r>
        <w:rPr>
          <w:spacing w:val="24"/>
          <w:sz w:val="20"/>
        </w:rPr>
        <w:t xml:space="preserve"> </w:t>
      </w:r>
      <w:r>
        <w:rPr>
          <w:sz w:val="20"/>
        </w:rPr>
        <w:t>wyborców</w:t>
      </w:r>
      <w:r>
        <w:rPr>
          <w:spacing w:val="16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wywieszenie</w:t>
      </w:r>
      <w:r>
        <w:rPr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drzwiach</w:t>
      </w:r>
      <w:r>
        <w:rPr>
          <w:spacing w:val="-7"/>
          <w:sz w:val="20"/>
        </w:rPr>
        <w:t xml:space="preserve"> </w:t>
      </w:r>
      <w:r>
        <w:rPr>
          <w:sz w:val="20"/>
        </w:rPr>
        <w:t>lokalu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wyborczego.</w:t>
      </w:r>
    </w:p>
    <w:p w14:paraId="233C484D" w14:textId="77777777" w:rsidR="00186409" w:rsidRDefault="00186409" w:rsidP="00186409">
      <w:pPr>
        <w:pStyle w:val="Tekstpodstawowy"/>
        <w:jc w:val="left"/>
        <w:rPr>
          <w:sz w:val="20"/>
        </w:rPr>
      </w:pPr>
    </w:p>
    <w:p w14:paraId="5AAE7482" w14:textId="77777777" w:rsidR="00186409" w:rsidRDefault="00186409" w:rsidP="00186409">
      <w:pPr>
        <w:pStyle w:val="Tekstpodstawowy"/>
        <w:spacing w:before="13"/>
        <w:jc w:val="left"/>
        <w:rPr>
          <w:sz w:val="20"/>
        </w:rPr>
      </w:pPr>
    </w:p>
    <w:p w14:paraId="71B88474" w14:textId="77777777" w:rsidR="00186409" w:rsidRDefault="00186409" w:rsidP="00186409">
      <w:pPr>
        <w:ind w:left="4030"/>
        <w:jc w:val="center"/>
        <w:rPr>
          <w:sz w:val="16"/>
        </w:rPr>
      </w:pPr>
      <w:r>
        <w:rPr>
          <w:spacing w:val="-2"/>
          <w:sz w:val="16"/>
        </w:rPr>
        <w:t>………………...........................................................................</w:t>
      </w:r>
    </w:p>
    <w:p w14:paraId="4EBE3F31" w14:textId="77777777" w:rsidR="00186409" w:rsidRDefault="00186409" w:rsidP="00186409">
      <w:pPr>
        <w:spacing w:before="20" w:line="264" w:lineRule="auto"/>
        <w:ind w:left="4111" w:right="425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nazwisko</w:t>
      </w:r>
      <w:r>
        <w:rPr>
          <w:spacing w:val="-6"/>
          <w:sz w:val="16"/>
        </w:rPr>
        <w:t xml:space="preserve"> </w:t>
      </w:r>
      <w:r>
        <w:rPr>
          <w:sz w:val="16"/>
        </w:rPr>
        <w:t>Przewodniczącego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Zastępcy</w:t>
      </w:r>
      <w:r>
        <w:rPr>
          <w:spacing w:val="-8"/>
          <w:sz w:val="16"/>
        </w:rPr>
        <w:t xml:space="preserve"> </w:t>
      </w:r>
      <w:r>
        <w:rPr>
          <w:sz w:val="16"/>
        </w:rPr>
        <w:t>Przewodniczącego)</w:t>
      </w:r>
      <w:r>
        <w:rPr>
          <w:spacing w:val="40"/>
          <w:sz w:val="16"/>
        </w:rPr>
        <w:t xml:space="preserve"> </w:t>
      </w:r>
      <w:r>
        <w:rPr>
          <w:sz w:val="16"/>
        </w:rPr>
        <w:t>Obwodowej Komisji Wyborczej</w:t>
      </w:r>
    </w:p>
    <w:p w14:paraId="738B07C0" w14:textId="3B79B493" w:rsidR="00186409" w:rsidRDefault="00186409" w:rsidP="00186409">
      <w:pPr>
        <w:spacing w:line="183" w:lineRule="exact"/>
        <w:ind w:left="4028"/>
        <w:jc w:val="center"/>
        <w:rPr>
          <w:sz w:val="16"/>
        </w:rPr>
      </w:pPr>
      <w:r>
        <w:rPr>
          <w:sz w:val="16"/>
        </w:rPr>
        <w:t>Nr</w:t>
      </w:r>
      <w:r>
        <w:rPr>
          <w:spacing w:val="-1"/>
          <w:sz w:val="16"/>
        </w:rPr>
        <w:t xml:space="preserve"> </w:t>
      </w:r>
      <w:r>
        <w:rPr>
          <w:sz w:val="16"/>
        </w:rPr>
        <w:t>……..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</w:t>
      </w:r>
    </w:p>
    <w:p w14:paraId="37B53F7F" w14:textId="77777777" w:rsidR="00186409" w:rsidRDefault="00186409" w:rsidP="00186409">
      <w:pPr>
        <w:pStyle w:val="Tekstpodstawowy"/>
        <w:jc w:val="left"/>
        <w:rPr>
          <w:sz w:val="16"/>
        </w:rPr>
      </w:pPr>
    </w:p>
    <w:p w14:paraId="3F51B098" w14:textId="77777777" w:rsidR="00186409" w:rsidRDefault="00186409" w:rsidP="00186409">
      <w:pPr>
        <w:pStyle w:val="Tekstpodstawowy"/>
        <w:spacing w:before="132"/>
        <w:jc w:val="left"/>
        <w:rPr>
          <w:sz w:val="16"/>
        </w:rPr>
      </w:pPr>
    </w:p>
    <w:p w14:paraId="3BF09FAB" w14:textId="77777777" w:rsidR="00186409" w:rsidRDefault="00186409" w:rsidP="00186409">
      <w:pPr>
        <w:ind w:left="4031"/>
        <w:jc w:val="center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</w:t>
      </w:r>
    </w:p>
    <w:p w14:paraId="192A44E8" w14:textId="77777777" w:rsidR="00186409" w:rsidRDefault="00186409" w:rsidP="00186409">
      <w:pPr>
        <w:spacing w:before="138"/>
        <w:ind w:left="4029"/>
        <w:jc w:val="center"/>
        <w:rPr>
          <w:sz w:val="16"/>
        </w:rPr>
      </w:pPr>
      <w:r>
        <w:rPr>
          <w:sz w:val="16"/>
        </w:rPr>
        <w:t>(podpis</w:t>
      </w:r>
      <w:r>
        <w:rPr>
          <w:spacing w:val="-8"/>
          <w:sz w:val="16"/>
        </w:rPr>
        <w:t xml:space="preserve"> </w:t>
      </w:r>
      <w:r>
        <w:rPr>
          <w:sz w:val="16"/>
        </w:rPr>
        <w:t>Przewodniczącego</w:t>
      </w:r>
      <w:r>
        <w:rPr>
          <w:spacing w:val="-9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Zastępcy</w:t>
      </w:r>
      <w:r>
        <w:rPr>
          <w:spacing w:val="-10"/>
          <w:sz w:val="16"/>
        </w:rPr>
        <w:t xml:space="preserve"> </w:t>
      </w:r>
      <w:r>
        <w:rPr>
          <w:sz w:val="16"/>
        </w:rPr>
        <w:t>Przewodniczącego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Komisji)</w:t>
      </w:r>
    </w:p>
    <w:p w14:paraId="05A22D56" w14:textId="77777777" w:rsidR="00186409" w:rsidRDefault="00186409" w:rsidP="00186409">
      <w:pPr>
        <w:pStyle w:val="Tekstpodstawowy"/>
        <w:jc w:val="left"/>
        <w:rPr>
          <w:sz w:val="20"/>
        </w:rPr>
      </w:pPr>
    </w:p>
    <w:p w14:paraId="39B1E06F" w14:textId="77777777" w:rsidR="00186409" w:rsidRDefault="00186409" w:rsidP="00186409">
      <w:pPr>
        <w:pStyle w:val="Tekstpodstawowy"/>
        <w:jc w:val="left"/>
        <w:rPr>
          <w:sz w:val="20"/>
        </w:rPr>
      </w:pPr>
    </w:p>
    <w:p w14:paraId="77FBD1E5" w14:textId="77777777" w:rsidR="00186409" w:rsidRDefault="00186409" w:rsidP="00186409">
      <w:pPr>
        <w:pStyle w:val="Tekstpodstawowy"/>
        <w:jc w:val="left"/>
        <w:rPr>
          <w:sz w:val="20"/>
        </w:rPr>
      </w:pPr>
    </w:p>
    <w:p w14:paraId="12B03AA7" w14:textId="77777777" w:rsidR="00186409" w:rsidRDefault="00186409" w:rsidP="00186409">
      <w:pPr>
        <w:pStyle w:val="Tekstpodstawowy"/>
        <w:spacing w:before="16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FB1B53" wp14:editId="7A5421E8">
                <wp:simplePos x="0" y="0"/>
                <wp:positionH relativeFrom="page">
                  <wp:posOffset>3338195</wp:posOffset>
                </wp:positionH>
                <wp:positionV relativeFrom="paragraph">
                  <wp:posOffset>171437</wp:posOffset>
                </wp:positionV>
                <wp:extent cx="844550" cy="88963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0" cy="889635"/>
                          <a:chOff x="0" y="0"/>
                          <a:chExt cx="844550" cy="8896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43826" y="456298"/>
                            <a:ext cx="39433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426720">
                                <a:moveTo>
                                  <a:pt x="0" y="426389"/>
                                </a:moveTo>
                                <a:lnTo>
                                  <a:pt x="45550" y="421261"/>
                                </a:lnTo>
                                <a:lnTo>
                                  <a:pt x="89498" y="411099"/>
                                </a:lnTo>
                                <a:lnTo>
                                  <a:pt x="131574" y="396188"/>
                                </a:lnTo>
                                <a:lnTo>
                                  <a:pt x="171510" y="376813"/>
                                </a:lnTo>
                                <a:lnTo>
                                  <a:pt x="209035" y="353256"/>
                                </a:lnTo>
                                <a:lnTo>
                                  <a:pt x="243880" y="325803"/>
                                </a:lnTo>
                                <a:lnTo>
                                  <a:pt x="275775" y="294738"/>
                                </a:lnTo>
                                <a:lnTo>
                                  <a:pt x="304452" y="260344"/>
                                </a:lnTo>
                                <a:lnTo>
                                  <a:pt x="329640" y="222906"/>
                                </a:lnTo>
                                <a:lnTo>
                                  <a:pt x="351071" y="182709"/>
                                </a:lnTo>
                                <a:lnTo>
                                  <a:pt x="368474" y="140035"/>
                                </a:lnTo>
                                <a:lnTo>
                                  <a:pt x="381581" y="95169"/>
                                </a:lnTo>
                                <a:lnTo>
                                  <a:pt x="390121" y="48396"/>
                                </a:lnTo>
                                <a:lnTo>
                                  <a:pt x="39382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32955" y="6502"/>
                            <a:ext cx="404495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15925">
                                <a:moveTo>
                                  <a:pt x="404279" y="415366"/>
                                </a:moveTo>
                                <a:lnTo>
                                  <a:pt x="399418" y="367323"/>
                                </a:lnTo>
                                <a:lnTo>
                                  <a:pt x="389785" y="320971"/>
                                </a:lnTo>
                                <a:lnTo>
                                  <a:pt x="375649" y="276593"/>
                                </a:lnTo>
                                <a:lnTo>
                                  <a:pt x="357278" y="234473"/>
                                </a:lnTo>
                                <a:lnTo>
                                  <a:pt x="334943" y="194896"/>
                                </a:lnTo>
                                <a:lnTo>
                                  <a:pt x="308913" y="158145"/>
                                </a:lnTo>
                                <a:lnTo>
                                  <a:pt x="279458" y="124506"/>
                                </a:lnTo>
                                <a:lnTo>
                                  <a:pt x="246847" y="94261"/>
                                </a:lnTo>
                                <a:lnTo>
                                  <a:pt x="211350" y="67695"/>
                                </a:lnTo>
                                <a:lnTo>
                                  <a:pt x="173235" y="45093"/>
                                </a:lnTo>
                                <a:lnTo>
                                  <a:pt x="132774" y="26738"/>
                                </a:lnTo>
                                <a:lnTo>
                                  <a:pt x="90234" y="12914"/>
                                </a:lnTo>
                                <a:lnTo>
                                  <a:pt x="45886" y="39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476" y="6934"/>
                            <a:ext cx="39433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426720">
                                <a:moveTo>
                                  <a:pt x="393826" y="0"/>
                                </a:moveTo>
                                <a:lnTo>
                                  <a:pt x="348276" y="5128"/>
                                </a:lnTo>
                                <a:lnTo>
                                  <a:pt x="304328" y="15290"/>
                                </a:lnTo>
                                <a:lnTo>
                                  <a:pt x="262252" y="30201"/>
                                </a:lnTo>
                                <a:lnTo>
                                  <a:pt x="222316" y="49576"/>
                                </a:lnTo>
                                <a:lnTo>
                                  <a:pt x="184791" y="73133"/>
                                </a:lnTo>
                                <a:lnTo>
                                  <a:pt x="149946" y="100585"/>
                                </a:lnTo>
                                <a:lnTo>
                                  <a:pt x="118051" y="131651"/>
                                </a:lnTo>
                                <a:lnTo>
                                  <a:pt x="89374" y="166045"/>
                                </a:lnTo>
                                <a:lnTo>
                                  <a:pt x="64186" y="203482"/>
                                </a:lnTo>
                                <a:lnTo>
                                  <a:pt x="42755" y="243680"/>
                                </a:lnTo>
                                <a:lnTo>
                                  <a:pt x="25352" y="286354"/>
                                </a:lnTo>
                                <a:lnTo>
                                  <a:pt x="12245" y="331220"/>
                                </a:lnTo>
                                <a:lnTo>
                                  <a:pt x="3705" y="377993"/>
                                </a:lnTo>
                                <a:lnTo>
                                  <a:pt x="0" y="4263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908" y="467766"/>
                            <a:ext cx="404495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15925">
                                <a:moveTo>
                                  <a:pt x="0" y="0"/>
                                </a:moveTo>
                                <a:lnTo>
                                  <a:pt x="4860" y="48042"/>
                                </a:lnTo>
                                <a:lnTo>
                                  <a:pt x="14493" y="94394"/>
                                </a:lnTo>
                                <a:lnTo>
                                  <a:pt x="28630" y="138772"/>
                                </a:lnTo>
                                <a:lnTo>
                                  <a:pt x="47000" y="180892"/>
                                </a:lnTo>
                                <a:lnTo>
                                  <a:pt x="69335" y="220469"/>
                                </a:lnTo>
                                <a:lnTo>
                                  <a:pt x="95365" y="257220"/>
                                </a:lnTo>
                                <a:lnTo>
                                  <a:pt x="124820" y="290860"/>
                                </a:lnTo>
                                <a:lnTo>
                                  <a:pt x="157431" y="321105"/>
                                </a:lnTo>
                                <a:lnTo>
                                  <a:pt x="192928" y="347670"/>
                                </a:lnTo>
                                <a:lnTo>
                                  <a:pt x="231043" y="370273"/>
                                </a:lnTo>
                                <a:lnTo>
                                  <a:pt x="271504" y="388628"/>
                                </a:lnTo>
                                <a:lnTo>
                                  <a:pt x="314044" y="402451"/>
                                </a:lnTo>
                                <a:lnTo>
                                  <a:pt x="358392" y="411458"/>
                                </a:lnTo>
                                <a:lnTo>
                                  <a:pt x="404279" y="41536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844550" cy="88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889635">
                                <a:moveTo>
                                  <a:pt x="12700" y="444817"/>
                                </a:moveTo>
                                <a:lnTo>
                                  <a:pt x="10833" y="440334"/>
                                </a:lnTo>
                                <a:lnTo>
                                  <a:pt x="6350" y="438467"/>
                                </a:lnTo>
                                <a:lnTo>
                                  <a:pt x="1854" y="440334"/>
                                </a:lnTo>
                                <a:lnTo>
                                  <a:pt x="0" y="444817"/>
                                </a:lnTo>
                                <a:lnTo>
                                  <a:pt x="1854" y="449313"/>
                                </a:lnTo>
                                <a:lnTo>
                                  <a:pt x="6350" y="451167"/>
                                </a:lnTo>
                                <a:lnTo>
                                  <a:pt x="10833" y="449313"/>
                                </a:lnTo>
                                <a:lnTo>
                                  <a:pt x="12700" y="444817"/>
                                </a:lnTo>
                                <a:close/>
                              </a:path>
                              <a:path w="844550" h="889635">
                                <a:moveTo>
                                  <a:pt x="428421" y="883285"/>
                                </a:moveTo>
                                <a:lnTo>
                                  <a:pt x="426554" y="878801"/>
                                </a:lnTo>
                                <a:lnTo>
                                  <a:pt x="422071" y="876935"/>
                                </a:lnTo>
                                <a:lnTo>
                                  <a:pt x="417576" y="878801"/>
                                </a:lnTo>
                                <a:lnTo>
                                  <a:pt x="415721" y="883285"/>
                                </a:lnTo>
                                <a:lnTo>
                                  <a:pt x="417576" y="887780"/>
                                </a:lnTo>
                                <a:lnTo>
                                  <a:pt x="422071" y="889635"/>
                                </a:lnTo>
                                <a:lnTo>
                                  <a:pt x="426554" y="887780"/>
                                </a:lnTo>
                                <a:lnTo>
                                  <a:pt x="428421" y="883285"/>
                                </a:lnTo>
                                <a:close/>
                              </a:path>
                              <a:path w="844550" h="889635">
                                <a:moveTo>
                                  <a:pt x="428421" y="6350"/>
                                </a:moveTo>
                                <a:lnTo>
                                  <a:pt x="426554" y="1866"/>
                                </a:lnTo>
                                <a:lnTo>
                                  <a:pt x="422071" y="0"/>
                                </a:lnTo>
                                <a:lnTo>
                                  <a:pt x="417576" y="1866"/>
                                </a:lnTo>
                                <a:lnTo>
                                  <a:pt x="415721" y="6350"/>
                                </a:lnTo>
                                <a:lnTo>
                                  <a:pt x="417576" y="10845"/>
                                </a:lnTo>
                                <a:lnTo>
                                  <a:pt x="422071" y="12700"/>
                                </a:lnTo>
                                <a:lnTo>
                                  <a:pt x="426554" y="10845"/>
                                </a:lnTo>
                                <a:lnTo>
                                  <a:pt x="428421" y="6350"/>
                                </a:lnTo>
                                <a:close/>
                              </a:path>
                              <a:path w="844550" h="889635">
                                <a:moveTo>
                                  <a:pt x="844143" y="444817"/>
                                </a:moveTo>
                                <a:lnTo>
                                  <a:pt x="842276" y="440334"/>
                                </a:lnTo>
                                <a:lnTo>
                                  <a:pt x="837793" y="438467"/>
                                </a:lnTo>
                                <a:lnTo>
                                  <a:pt x="833297" y="440334"/>
                                </a:lnTo>
                                <a:lnTo>
                                  <a:pt x="831443" y="444817"/>
                                </a:lnTo>
                                <a:lnTo>
                                  <a:pt x="833297" y="449313"/>
                                </a:lnTo>
                                <a:lnTo>
                                  <a:pt x="837793" y="451167"/>
                                </a:lnTo>
                                <a:lnTo>
                                  <a:pt x="842276" y="449313"/>
                                </a:lnTo>
                                <a:lnTo>
                                  <a:pt x="844143" y="444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844550" cy="889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93A36B" w14:textId="77777777" w:rsidR="00186409" w:rsidRDefault="00186409" w:rsidP="00186409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1BF11F68" w14:textId="77777777" w:rsidR="00186409" w:rsidRDefault="00186409" w:rsidP="00186409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0C4EA2F7" w14:textId="77777777" w:rsidR="00186409" w:rsidRDefault="00186409" w:rsidP="00186409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3FCE8A77" w14:textId="77777777" w:rsidR="00186409" w:rsidRDefault="00186409" w:rsidP="00186409">
                              <w:pPr>
                                <w:spacing w:before="66"/>
                                <w:rPr>
                                  <w:sz w:val="13"/>
                                </w:rPr>
                              </w:pPr>
                            </w:p>
                            <w:p w14:paraId="71A2BB90" w14:textId="77777777" w:rsidR="00186409" w:rsidRDefault="00186409" w:rsidP="00186409">
                              <w:pPr>
                                <w:ind w:left="226"/>
                                <w:rPr>
                                  <w:rFonts w:ascii="Carlito" w:hAnsi="Carlito"/>
                                  <w:sz w:val="13"/>
                                </w:rPr>
                              </w:pPr>
                              <w:r>
                                <w:rPr>
                                  <w:rFonts w:ascii="Carlito" w:hAnsi="Carlito"/>
                                  <w:w w:val="8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13"/>
                                </w:rPr>
                                <w:t>pieczęć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3"/>
                                </w:rPr>
                                <w:t>Komisj</w:t>
                              </w:r>
                              <w:r>
                                <w:rPr>
                                  <w:rFonts w:ascii="Carlito" w:hAnsi="Carlito"/>
                                  <w:spacing w:val="-2"/>
                                  <w:sz w:val="13"/>
                                </w:rPr>
                                <w:t>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B1B53" id="Group 35" o:spid="_x0000_s1026" style="position:absolute;margin-left:262.85pt;margin-top:13.5pt;width:66.5pt;height:70.05pt;z-index:-251657216;mso-wrap-distance-left:0;mso-wrap-distance-right:0;mso-position-horizontal-relative:page" coordsize="8445,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">
                <v:shape id="Graphic 36" o:spid="_x0000_s1027" style="position:absolute;left:4438;top:4562;width:3943;height:4268;visibility:visible;mso-wrap-style:square;v-text-anchor:top" coordsize="39433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" path="m,426389r45550,-5128l89498,411099r42076,-14911l171510,376813r37525,-23557l243880,325803r31895,-31065l304452,260344r25188,-37438l351071,182709r17403,-42674l381581,95169r8540,-46773l393827,e" filled="f" strokecolor="#161515" strokeweight="1pt">
                  <v:stroke dashstyle="dot"/>
                  <v:path arrowok="t"/>
                </v:shape>
                <v:shape id="Graphic 37" o:spid="_x0000_s1028" style="position:absolute;left:4329;top:65;width:4045;height:4159;visibility:visible;mso-wrap-style:square;v-text-anchor:top" coordsize="404495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" path="m404279,415366r-4861,-48043l389785,320971,375649,276593,357278,234473,334943,194896,308913,158145,279458,124506,246847,94261,211350,67695,173235,45093,132774,26738,90234,12914,45886,3907,,e" filled="f" strokecolor="#161515" strokeweight="1pt">
                  <v:stroke dashstyle="dot"/>
                  <v:path arrowok="t"/>
                </v:shape>
                <v:shape id="Graphic 38" o:spid="_x0000_s1029" style="position:absolute;left:64;top:69;width:3944;height:4267;visibility:visible;mso-wrap-style:square;v-text-anchor:top" coordsize="39433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" path="m393826,l348276,5128,304328,15290,262252,30201,222316,49576,184791,73133r-34845,27452l118051,131651,89374,166045,64186,203482,42755,243680,25352,286354,12245,331220,3705,377993,,426389e" filled="f" strokecolor="#161515" strokeweight="1pt">
                  <v:stroke dashstyle="dot"/>
                  <v:path arrowok="t"/>
                </v:shape>
                <v:shape id="Graphic 39" o:spid="_x0000_s1030" style="position:absolute;left:69;top:4677;width:4045;height:4159;visibility:visible;mso-wrap-style:square;v-text-anchor:top" coordsize="404495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" path="m,l4860,48042r9633,46352l28630,138772r18370,42120l69335,220469r26030,36751l124820,290860r32611,30245l192928,347670r38115,22603l271504,388628r42540,13823l358392,411458r45887,3908e" filled="f" strokecolor="#161515" strokeweight="1pt">
                  <v:stroke dashstyle="dot"/>
                  <v:path arrowok="t"/>
                </v:shape>
                <v:shape id="Graphic 40" o:spid="_x0000_s1031" style="position:absolute;width:8445;height:8896;visibility:visible;mso-wrap-style:square;v-text-anchor:top" coordsize="844550,88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" path="m12700,444817r-1867,-4483l6350,438467r-4496,1867l,444817r1854,4496l6350,451167r4483,-1854l12700,444817xem428421,883285r-1867,-4484l422071,876935r-4495,1866l415721,883285r1855,4495l422071,889635r4483,-1855l428421,883285xem428421,6350l426554,1866,422071,r-4495,1866l415721,6350r1855,4495l422071,12700r4483,-1855l428421,6350xem844143,444817r-1867,-4483l837793,438467r-4496,1867l831443,444817r1854,4496l837793,451167r4483,-1854l844143,444817xe" fillcolor="#16151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32" type="#_x0000_t202" style="position:absolute;width:8445;height:8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593A36B" w14:textId="77777777" w:rsidR="00186409" w:rsidRDefault="00186409" w:rsidP="00186409">
                        <w:pPr>
                          <w:rPr>
                            <w:sz w:val="13"/>
                          </w:rPr>
                        </w:pPr>
                      </w:p>
                      <w:p w14:paraId="1BF11F68" w14:textId="77777777" w:rsidR="00186409" w:rsidRDefault="00186409" w:rsidP="00186409">
                        <w:pPr>
                          <w:rPr>
                            <w:sz w:val="13"/>
                          </w:rPr>
                        </w:pPr>
                      </w:p>
                      <w:p w14:paraId="0C4EA2F7" w14:textId="77777777" w:rsidR="00186409" w:rsidRDefault="00186409" w:rsidP="00186409">
                        <w:pPr>
                          <w:rPr>
                            <w:sz w:val="13"/>
                          </w:rPr>
                        </w:pPr>
                      </w:p>
                      <w:p w14:paraId="3FCE8A77" w14:textId="77777777" w:rsidR="00186409" w:rsidRDefault="00186409" w:rsidP="00186409">
                        <w:pPr>
                          <w:spacing w:before="66"/>
                          <w:rPr>
                            <w:sz w:val="13"/>
                          </w:rPr>
                        </w:pPr>
                      </w:p>
                      <w:p w14:paraId="71A2BB90" w14:textId="77777777" w:rsidR="00186409" w:rsidRDefault="00186409" w:rsidP="00186409">
                        <w:pPr>
                          <w:ind w:left="226"/>
                          <w:rPr>
                            <w:rFonts w:ascii="Carlito" w:hAnsi="Carlito"/>
                            <w:sz w:val="13"/>
                          </w:rPr>
                        </w:pPr>
                        <w:r>
                          <w:rPr>
                            <w:rFonts w:ascii="Carlito" w:hAnsi="Carlito"/>
                            <w:w w:val="85"/>
                            <w:sz w:val="13"/>
                          </w:rPr>
                          <w:t>(</w:t>
                        </w:r>
                        <w:r>
                          <w:rPr>
                            <w:rFonts w:ascii="Trebuchet MS" w:hAnsi="Trebuchet MS"/>
                            <w:w w:val="85"/>
                            <w:sz w:val="13"/>
                          </w:rPr>
                          <w:t>pieczęć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3"/>
                          </w:rPr>
                          <w:t>Komisj</w:t>
                        </w:r>
                        <w:r>
                          <w:rPr>
                            <w:rFonts w:ascii="Carlito" w:hAnsi="Carlito"/>
                            <w:spacing w:val="-2"/>
                            <w:sz w:val="13"/>
                          </w:rPr>
                          <w:t>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A4704E" w14:textId="77777777" w:rsidR="00571394" w:rsidRDefault="00571394"/>
    <w:sectPr w:rsidR="005713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65066" w14:textId="77777777" w:rsidR="00186409" w:rsidRDefault="00186409" w:rsidP="00186409">
      <w:r>
        <w:separator/>
      </w:r>
    </w:p>
  </w:endnote>
  <w:endnote w:type="continuationSeparator" w:id="0">
    <w:p w14:paraId="2E6DF58F" w14:textId="77777777" w:rsidR="00186409" w:rsidRDefault="00186409" w:rsidP="0018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E508F" w14:textId="3C21666C" w:rsidR="00186409" w:rsidRDefault="00186409">
    <w:pPr>
      <w:pStyle w:val="Tekstpodstawowy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4E09D" w14:textId="77777777" w:rsidR="00186409" w:rsidRDefault="00186409" w:rsidP="00186409">
      <w:r>
        <w:separator/>
      </w:r>
    </w:p>
  </w:footnote>
  <w:footnote w:type="continuationSeparator" w:id="0">
    <w:p w14:paraId="589B4B59" w14:textId="77777777" w:rsidR="00186409" w:rsidRDefault="00186409" w:rsidP="00186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09"/>
    <w:rsid w:val="00186409"/>
    <w:rsid w:val="00571394"/>
    <w:rsid w:val="00D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E6D97"/>
  <w15:chartTrackingRefBased/>
  <w15:docId w15:val="{1021CF53-F773-407C-8172-98186D8A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640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640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640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640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640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640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640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40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640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6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6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64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64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64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64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64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64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640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640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6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640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64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640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64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640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64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640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186409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6409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86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409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6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40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Jacek</dc:creator>
  <cp:keywords/>
  <dc:description/>
  <cp:lastModifiedBy>Wróbel Jacek</cp:lastModifiedBy>
  <cp:revision>1</cp:revision>
  <dcterms:created xsi:type="dcterms:W3CDTF">2024-05-17T13:06:00Z</dcterms:created>
  <dcterms:modified xsi:type="dcterms:W3CDTF">2024-05-17T13:12:00Z</dcterms:modified>
</cp:coreProperties>
</file>